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D5B" w:rsidRPr="00D03D5B" w:rsidRDefault="00D03D5B" w:rsidP="00D03D5B">
      <w:pPr>
        <w:pStyle w:val="ConsPlusNormal"/>
        <w:jc w:val="right"/>
        <w:outlineLvl w:val="0"/>
        <w:rPr>
          <w:sz w:val="18"/>
          <w:szCs w:val="18"/>
        </w:rPr>
      </w:pPr>
      <w:r w:rsidRPr="00D03D5B">
        <w:rPr>
          <w:sz w:val="18"/>
          <w:szCs w:val="18"/>
        </w:rPr>
        <w:t>УТВЕРЖДЕНА</w:t>
      </w:r>
    </w:p>
    <w:p w:rsidR="00D03D5B" w:rsidRPr="00D03D5B" w:rsidRDefault="00D03D5B" w:rsidP="00D03D5B">
      <w:pPr>
        <w:pStyle w:val="ConsPlusNormal"/>
        <w:jc w:val="right"/>
        <w:rPr>
          <w:sz w:val="18"/>
          <w:szCs w:val="18"/>
        </w:rPr>
      </w:pPr>
      <w:r w:rsidRPr="00D03D5B">
        <w:rPr>
          <w:sz w:val="18"/>
          <w:szCs w:val="18"/>
        </w:rPr>
        <w:t>приказом комитета</w:t>
      </w:r>
    </w:p>
    <w:p w:rsidR="00D03D5B" w:rsidRPr="00D03D5B" w:rsidRDefault="00D03D5B" w:rsidP="00D03D5B">
      <w:pPr>
        <w:pStyle w:val="ConsPlusNormal"/>
        <w:jc w:val="right"/>
        <w:rPr>
          <w:sz w:val="18"/>
          <w:szCs w:val="18"/>
        </w:rPr>
      </w:pPr>
      <w:r w:rsidRPr="00D03D5B">
        <w:rPr>
          <w:sz w:val="18"/>
          <w:szCs w:val="18"/>
        </w:rPr>
        <w:t>по агропромышленному</w:t>
      </w:r>
    </w:p>
    <w:p w:rsidR="00D03D5B" w:rsidRPr="00D03D5B" w:rsidRDefault="00D03D5B" w:rsidP="00D03D5B">
      <w:pPr>
        <w:pStyle w:val="ConsPlusNormal"/>
        <w:jc w:val="right"/>
        <w:rPr>
          <w:sz w:val="18"/>
          <w:szCs w:val="18"/>
        </w:rPr>
      </w:pPr>
      <w:r w:rsidRPr="00D03D5B">
        <w:rPr>
          <w:sz w:val="18"/>
          <w:szCs w:val="18"/>
        </w:rPr>
        <w:t>и рыбохозяйственному комплексу</w:t>
      </w:r>
    </w:p>
    <w:p w:rsidR="00D03D5B" w:rsidRPr="00D03D5B" w:rsidRDefault="00D03D5B" w:rsidP="00D03D5B">
      <w:pPr>
        <w:pStyle w:val="ConsPlusNormal"/>
        <w:jc w:val="right"/>
        <w:rPr>
          <w:sz w:val="18"/>
          <w:szCs w:val="18"/>
        </w:rPr>
      </w:pPr>
      <w:r w:rsidRPr="00D03D5B">
        <w:rPr>
          <w:sz w:val="18"/>
          <w:szCs w:val="18"/>
        </w:rPr>
        <w:t>Ленинградской области</w:t>
      </w:r>
    </w:p>
    <w:p w:rsidR="00D03D5B" w:rsidRPr="00D03D5B" w:rsidRDefault="00D03D5B" w:rsidP="00D03D5B">
      <w:pPr>
        <w:pStyle w:val="ConsPlusNormal"/>
        <w:jc w:val="right"/>
        <w:rPr>
          <w:sz w:val="18"/>
          <w:szCs w:val="18"/>
        </w:rPr>
      </w:pPr>
      <w:r w:rsidRPr="00D03D5B">
        <w:rPr>
          <w:sz w:val="18"/>
          <w:szCs w:val="18"/>
        </w:rPr>
        <w:t>от 06.03.2020 N 11</w:t>
      </w:r>
    </w:p>
    <w:p w:rsidR="00D03D5B" w:rsidRPr="00D03D5B" w:rsidRDefault="00D03D5B" w:rsidP="00D03D5B">
      <w:pPr>
        <w:pStyle w:val="ConsPlusNormal"/>
        <w:jc w:val="right"/>
        <w:rPr>
          <w:sz w:val="18"/>
          <w:szCs w:val="18"/>
        </w:rPr>
      </w:pPr>
      <w:r w:rsidRPr="00D03D5B">
        <w:rPr>
          <w:sz w:val="18"/>
          <w:szCs w:val="18"/>
        </w:rPr>
        <w:t>(приложение 32)</w:t>
      </w:r>
    </w:p>
    <w:p w:rsidR="00D03D5B" w:rsidRPr="00D03D5B" w:rsidRDefault="00D03D5B" w:rsidP="00D03D5B">
      <w:pPr>
        <w:pStyle w:val="ConsPlusNormal"/>
        <w:jc w:val="right"/>
        <w:rPr>
          <w:sz w:val="18"/>
          <w:szCs w:val="18"/>
        </w:rPr>
      </w:pPr>
      <w:proofErr w:type="gramStart"/>
      <w:r w:rsidRPr="00D03D5B">
        <w:rPr>
          <w:sz w:val="18"/>
          <w:szCs w:val="18"/>
        </w:rPr>
        <w:t>(в редакции</w:t>
      </w:r>
      <w:proofErr w:type="gramEnd"/>
    </w:p>
    <w:p w:rsidR="00D03D5B" w:rsidRPr="00D03D5B" w:rsidRDefault="00D03D5B" w:rsidP="00D03D5B">
      <w:pPr>
        <w:pStyle w:val="ConsPlusNormal"/>
        <w:jc w:val="right"/>
        <w:rPr>
          <w:sz w:val="18"/>
          <w:szCs w:val="18"/>
        </w:rPr>
      </w:pPr>
      <w:r w:rsidRPr="00D03D5B">
        <w:rPr>
          <w:sz w:val="18"/>
          <w:szCs w:val="18"/>
        </w:rPr>
        <w:t>приказа комитета</w:t>
      </w:r>
    </w:p>
    <w:p w:rsidR="00D03D5B" w:rsidRPr="00D03D5B" w:rsidRDefault="00D03D5B" w:rsidP="00D03D5B">
      <w:pPr>
        <w:pStyle w:val="ConsPlusNormal"/>
        <w:jc w:val="right"/>
        <w:rPr>
          <w:sz w:val="18"/>
          <w:szCs w:val="18"/>
        </w:rPr>
      </w:pPr>
      <w:r w:rsidRPr="00D03D5B">
        <w:rPr>
          <w:sz w:val="18"/>
          <w:szCs w:val="18"/>
        </w:rPr>
        <w:t>по агропромышленному</w:t>
      </w:r>
    </w:p>
    <w:p w:rsidR="00D03D5B" w:rsidRPr="00D03D5B" w:rsidRDefault="00D03D5B" w:rsidP="00D03D5B">
      <w:pPr>
        <w:pStyle w:val="ConsPlusNormal"/>
        <w:jc w:val="right"/>
        <w:rPr>
          <w:sz w:val="18"/>
          <w:szCs w:val="18"/>
        </w:rPr>
      </w:pPr>
      <w:r w:rsidRPr="00D03D5B">
        <w:rPr>
          <w:sz w:val="18"/>
          <w:szCs w:val="18"/>
        </w:rPr>
        <w:t>и рыбохозяйственному комплексу</w:t>
      </w:r>
    </w:p>
    <w:p w:rsidR="00D03D5B" w:rsidRPr="00D03D5B" w:rsidRDefault="00D03D5B" w:rsidP="00D03D5B">
      <w:pPr>
        <w:pStyle w:val="ConsPlusNormal"/>
        <w:jc w:val="right"/>
        <w:rPr>
          <w:sz w:val="18"/>
          <w:szCs w:val="18"/>
        </w:rPr>
      </w:pPr>
      <w:r w:rsidRPr="00D03D5B">
        <w:rPr>
          <w:sz w:val="18"/>
          <w:szCs w:val="18"/>
        </w:rPr>
        <w:t>Ленинградской области</w:t>
      </w:r>
    </w:p>
    <w:p w:rsidR="00D03D5B" w:rsidRPr="00D03D5B" w:rsidRDefault="00D03D5B" w:rsidP="00D03D5B">
      <w:pPr>
        <w:pStyle w:val="ConsPlusNormal"/>
        <w:jc w:val="right"/>
        <w:rPr>
          <w:sz w:val="18"/>
          <w:szCs w:val="18"/>
        </w:rPr>
      </w:pPr>
      <w:r w:rsidRPr="00D03D5B">
        <w:rPr>
          <w:sz w:val="18"/>
          <w:szCs w:val="18"/>
        </w:rPr>
        <w:t>от 05.03.2024 N 7)</w:t>
      </w:r>
    </w:p>
    <w:p w:rsidR="00D03D5B" w:rsidRPr="00D03D5B" w:rsidRDefault="00D03D5B" w:rsidP="00D03D5B">
      <w:pPr>
        <w:pStyle w:val="ConsPlusNormal"/>
        <w:jc w:val="right"/>
        <w:rPr>
          <w:sz w:val="18"/>
          <w:szCs w:val="18"/>
        </w:rPr>
      </w:pPr>
      <w:r w:rsidRPr="00D03D5B">
        <w:rPr>
          <w:sz w:val="18"/>
          <w:szCs w:val="18"/>
        </w:rPr>
        <w:t>(приложение 5)</w:t>
      </w:r>
    </w:p>
    <w:p w:rsidR="00D03D5B" w:rsidRPr="00D50E6E" w:rsidRDefault="00D03D5B" w:rsidP="00D03D5B">
      <w:pPr>
        <w:pStyle w:val="ConsPlusNormal"/>
        <w:rPr>
          <w:sz w:val="18"/>
          <w:szCs w:val="18"/>
        </w:rPr>
      </w:pPr>
      <w:r w:rsidRPr="00D50E6E">
        <w:rPr>
          <w:sz w:val="18"/>
          <w:szCs w:val="18"/>
        </w:rPr>
        <w:t>(Форма)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533"/>
        <w:gridCol w:w="664"/>
        <w:gridCol w:w="907"/>
        <w:gridCol w:w="697"/>
        <w:gridCol w:w="2041"/>
        <w:gridCol w:w="261"/>
        <w:gridCol w:w="79"/>
        <w:gridCol w:w="1168"/>
        <w:gridCol w:w="1587"/>
        <w:gridCol w:w="363"/>
        <w:gridCol w:w="1764"/>
        <w:gridCol w:w="907"/>
        <w:gridCol w:w="1361"/>
        <w:gridCol w:w="2410"/>
        <w:gridCol w:w="567"/>
      </w:tblGrid>
      <w:tr w:rsidR="00D03D5B" w:rsidRPr="00D03D5B" w:rsidTr="00D50E6E">
        <w:trPr>
          <w:gridAfter w:val="1"/>
          <w:wAfter w:w="567" w:type="dxa"/>
        </w:trPr>
        <w:tc>
          <w:tcPr>
            <w:tcW w:w="1551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4"/>
                <w:szCs w:val="24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4"/>
                <w:szCs w:val="24"/>
                <w:lang w:eastAsia="ru-RU"/>
              </w:rPr>
              <w:t>Сведения о быках живым весом не менее 350 килограммов, реализованных на убой перерабатывающим организациям,</w:t>
            </w:r>
          </w:p>
        </w:tc>
      </w:tr>
      <w:tr w:rsidR="00D03D5B" w:rsidRPr="00D03D5B" w:rsidTr="00D50E6E">
        <w:trPr>
          <w:gridAfter w:val="1"/>
          <w:wAfter w:w="567" w:type="dxa"/>
        </w:trPr>
        <w:tc>
          <w:tcPr>
            <w:tcW w:w="1551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proofErr w:type="gramStart"/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за</w:t>
            </w:r>
            <w:proofErr w:type="gramEnd"/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 xml:space="preserve"> __________________ _____ года</w:t>
            </w:r>
          </w:p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(период)</w:t>
            </w:r>
          </w:p>
        </w:tc>
      </w:tr>
      <w:tr w:rsidR="00D03D5B" w:rsidRPr="00D03D5B" w:rsidTr="00D50E6E">
        <w:trPr>
          <w:gridAfter w:val="1"/>
          <w:wAfter w:w="567" w:type="dxa"/>
        </w:trPr>
        <w:tc>
          <w:tcPr>
            <w:tcW w:w="1551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__</w:t>
            </w:r>
            <w:r w:rsidR="00D50E6E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_____________________________</w:t>
            </w: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_________________________</w:t>
            </w:r>
          </w:p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(наименование получателя субсидии)</w:t>
            </w:r>
          </w:p>
        </w:tc>
      </w:tr>
      <w:tr w:rsidR="00D03D5B" w:rsidRPr="00D03D5B" w:rsidTr="00D50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71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п</w:t>
            </w:r>
            <w:proofErr w:type="gramEnd"/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9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Идент. N быка</w:t>
            </w:r>
          </w:p>
        </w:tc>
        <w:tc>
          <w:tcPr>
            <w:tcW w:w="90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 xml:space="preserve">Живой вес, </w:t>
            </w:r>
            <w:proofErr w:type="gramStart"/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2999" w:type="dxa"/>
            <w:gridSpan w:val="3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Наименование документа, подтверждающего факт реализации на убой</w:t>
            </w:r>
          </w:p>
        </w:tc>
        <w:tc>
          <w:tcPr>
            <w:tcW w:w="124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Номер и дата документа</w:t>
            </w:r>
          </w:p>
        </w:tc>
        <w:tc>
          <w:tcPr>
            <w:tcW w:w="158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 xml:space="preserve">Номер УПД или </w:t>
            </w:r>
            <w:proofErr w:type="gramStart"/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счет-фактуры</w:t>
            </w:r>
            <w:proofErr w:type="gramEnd"/>
          </w:p>
        </w:tc>
        <w:tc>
          <w:tcPr>
            <w:tcW w:w="212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 xml:space="preserve">Дата оформления УПД или </w:t>
            </w:r>
            <w:proofErr w:type="gramStart"/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счет-фактуры</w:t>
            </w:r>
            <w:proofErr w:type="gramEnd"/>
          </w:p>
        </w:tc>
        <w:tc>
          <w:tcPr>
            <w:tcW w:w="90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Номер ВСД</w:t>
            </w:r>
          </w:p>
        </w:tc>
        <w:tc>
          <w:tcPr>
            <w:tcW w:w="1361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Дата оформления ВСД</w:t>
            </w:r>
          </w:p>
        </w:tc>
        <w:tc>
          <w:tcPr>
            <w:tcW w:w="297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Наименование перерабатывающей организации</w:t>
            </w:r>
          </w:p>
        </w:tc>
      </w:tr>
      <w:tr w:rsidR="00D03D5B" w:rsidRPr="00D03D5B" w:rsidTr="00D50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71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99" w:type="dxa"/>
            <w:gridSpan w:val="3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1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10</w:t>
            </w:r>
          </w:p>
        </w:tc>
      </w:tr>
      <w:tr w:rsidR="00D03D5B" w:rsidRPr="00D03D5B" w:rsidTr="00D50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71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2999" w:type="dxa"/>
            <w:gridSpan w:val="3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</w:tr>
      <w:tr w:rsidR="00D03D5B" w:rsidRPr="00D03D5B" w:rsidTr="00D50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71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2999" w:type="dxa"/>
            <w:gridSpan w:val="3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</w:tr>
      <w:tr w:rsidR="00D03D5B" w:rsidRPr="00D03D5B" w:rsidTr="00D50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71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2999" w:type="dxa"/>
            <w:gridSpan w:val="3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</w:tr>
      <w:tr w:rsidR="00D03D5B" w:rsidRPr="00D03D5B" w:rsidTr="00D50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71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9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0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2999" w:type="dxa"/>
            <w:gridSpan w:val="3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4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8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07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61" w:type="dxa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77" w:type="dxa"/>
            <w:gridSpan w:val="2"/>
          </w:tcPr>
          <w:p w:rsidR="00D03D5B" w:rsidRPr="00D03D5B" w:rsidRDefault="00D03D5B" w:rsidP="00D03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03D5B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X</w:t>
            </w:r>
          </w:p>
        </w:tc>
      </w:tr>
      <w:tr w:rsidR="00D50E6E" w:rsidRPr="00D50E6E" w:rsidTr="0055486A">
        <w:trPr>
          <w:gridAfter w:val="5"/>
          <w:wAfter w:w="7009" w:type="dxa"/>
        </w:trPr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ind w:left="681"/>
              <w:jc w:val="both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50E6E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Theme="minorEastAsia" w:hAnsi="Calibri" w:cs="Calibri"/>
                <w:lang w:eastAsia="ru-RU"/>
              </w:rPr>
            </w:pPr>
            <w:r>
              <w:rPr>
                <w:rFonts w:ascii="Calibri" w:eastAsiaTheme="minorEastAsia" w:hAnsi="Calibri" w:cs="Calibri"/>
                <w:lang w:eastAsia="ru-RU"/>
              </w:rPr>
              <w:t xml:space="preserve"> 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Theme="minorEastAsia" w:hAnsi="Calibri" w:cs="Calibri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Theme="minorEastAsia" w:hAnsi="Calibri" w:cs="Calibri"/>
                <w:lang w:eastAsia="ru-RU"/>
              </w:rPr>
            </w:pPr>
          </w:p>
        </w:tc>
      </w:tr>
      <w:tr w:rsidR="00D50E6E" w:rsidRPr="00D50E6E" w:rsidTr="0055486A">
        <w:trPr>
          <w:gridAfter w:val="5"/>
          <w:wAfter w:w="7009" w:type="dxa"/>
        </w:trPr>
        <w:tc>
          <w:tcPr>
            <w:tcW w:w="35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18"/>
                <w:szCs w:val="18"/>
                <w:lang w:eastAsia="ru-RU"/>
              </w:rPr>
            </w:pPr>
            <w:r w:rsidRPr="00D50E6E">
              <w:rPr>
                <w:rFonts w:ascii="Calibri" w:eastAsiaTheme="minorEastAsia" w:hAnsi="Calibri" w:cs="Calibri"/>
                <w:sz w:val="18"/>
                <w:szCs w:val="18"/>
                <w:lang w:eastAsia="ru-RU"/>
              </w:rPr>
              <w:t xml:space="preserve">МП </w:t>
            </w:r>
            <w:bookmarkStart w:id="0" w:name="_GoBack"/>
            <w:bookmarkEnd w:id="0"/>
          </w:p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18"/>
                <w:szCs w:val="18"/>
                <w:lang w:eastAsia="ru-RU"/>
              </w:rPr>
            </w:pPr>
            <w:r w:rsidRPr="00D50E6E">
              <w:rPr>
                <w:rFonts w:ascii="Calibri" w:eastAsiaTheme="minorEastAsia" w:hAnsi="Calibri" w:cs="Calibri"/>
                <w:sz w:val="18"/>
                <w:szCs w:val="18"/>
                <w:lang w:eastAsia="ru-RU"/>
              </w:rPr>
              <w:t>(при наличии)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16"/>
                <w:szCs w:val="16"/>
                <w:lang w:eastAsia="ru-RU"/>
              </w:rPr>
            </w:pPr>
            <w:r w:rsidRPr="00D50E6E">
              <w:rPr>
                <w:rFonts w:ascii="Calibri" w:eastAsiaTheme="minorEastAsia" w:hAnsi="Calibri" w:cs="Calibri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Theme="minorEastAsia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16"/>
                <w:szCs w:val="16"/>
                <w:lang w:eastAsia="ru-RU"/>
              </w:rPr>
            </w:pPr>
            <w:r w:rsidRPr="00D50E6E">
              <w:rPr>
                <w:rFonts w:ascii="Calibri" w:eastAsiaTheme="minorEastAsia" w:hAnsi="Calibri" w:cs="Calibri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D50E6E" w:rsidRPr="00D50E6E" w:rsidTr="0055486A">
        <w:trPr>
          <w:gridAfter w:val="5"/>
          <w:wAfter w:w="7009" w:type="dxa"/>
        </w:trPr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D50E6E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 xml:space="preserve">     </w:t>
            </w:r>
            <w:r w:rsidRPr="00D50E6E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Theme="minorEastAsia" w:hAnsi="Calibri" w:cs="Calibri"/>
                <w:lang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Theme="minorEastAsia" w:hAnsi="Calibri" w:cs="Calibri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Theme="minorEastAsia" w:hAnsi="Calibri" w:cs="Calibri"/>
                <w:lang w:eastAsia="ru-RU"/>
              </w:rPr>
            </w:pPr>
          </w:p>
        </w:tc>
      </w:tr>
      <w:tr w:rsidR="00D50E6E" w:rsidRPr="00D50E6E" w:rsidTr="0055486A">
        <w:trPr>
          <w:gridAfter w:val="5"/>
          <w:wAfter w:w="7009" w:type="dxa"/>
        </w:trPr>
        <w:tc>
          <w:tcPr>
            <w:tcW w:w="35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18"/>
                <w:szCs w:val="18"/>
                <w:lang w:eastAsia="ru-RU"/>
              </w:rPr>
            </w:pPr>
          </w:p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18"/>
                <w:szCs w:val="18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16"/>
                <w:szCs w:val="16"/>
                <w:lang w:eastAsia="ru-RU"/>
              </w:rPr>
            </w:pPr>
            <w:r w:rsidRPr="00D50E6E">
              <w:rPr>
                <w:rFonts w:ascii="Calibri" w:eastAsiaTheme="minorEastAsia" w:hAnsi="Calibri" w:cs="Calibri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Theme="minorEastAsia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16"/>
                <w:szCs w:val="16"/>
                <w:lang w:eastAsia="ru-RU"/>
              </w:rPr>
            </w:pPr>
            <w:r w:rsidRPr="00D50E6E">
              <w:rPr>
                <w:rFonts w:ascii="Calibri" w:eastAsiaTheme="minorEastAsia" w:hAnsi="Calibri" w:cs="Calibri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D50E6E" w:rsidRPr="00D50E6E" w:rsidTr="00D50E6E">
        <w:trPr>
          <w:gridAfter w:val="5"/>
          <w:wAfter w:w="7009" w:type="dxa"/>
          <w:trHeight w:val="395"/>
        </w:trPr>
        <w:tc>
          <w:tcPr>
            <w:tcW w:w="907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50E6E" w:rsidRPr="00D50E6E" w:rsidRDefault="00D50E6E" w:rsidP="00D50E6E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Theme="minorEastAsia" w:hAnsi="Calibri" w:cs="Calibri"/>
                <w:sz w:val="18"/>
                <w:szCs w:val="18"/>
                <w:lang w:eastAsia="ru-RU"/>
              </w:rPr>
            </w:pPr>
            <w:r w:rsidRPr="00D50E6E">
              <w:rPr>
                <w:rFonts w:ascii="Calibri" w:eastAsiaTheme="minorEastAsia" w:hAnsi="Calibri" w:cs="Calibri"/>
                <w:sz w:val="18"/>
                <w:szCs w:val="18"/>
                <w:lang w:eastAsia="ru-RU"/>
              </w:rPr>
              <w:t>Дата "___" ________________ 20__ года</w:t>
            </w:r>
          </w:p>
        </w:tc>
      </w:tr>
    </w:tbl>
    <w:p w:rsidR="00183B12" w:rsidRDefault="00183B12"/>
    <w:sectPr w:rsidR="00183B12" w:rsidSect="00D50E6E">
      <w:pgSz w:w="16838" w:h="11906" w:orient="landscape"/>
      <w:pgMar w:top="142" w:right="426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95A"/>
    <w:rsid w:val="00183B12"/>
    <w:rsid w:val="0071795A"/>
    <w:rsid w:val="00D03D5B"/>
    <w:rsid w:val="00D5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D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D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Ивановна Ульянова</dc:creator>
  <cp:keywords/>
  <dc:description/>
  <cp:lastModifiedBy>Марина Ивановна Ульянова</cp:lastModifiedBy>
  <cp:revision>2</cp:revision>
  <dcterms:created xsi:type="dcterms:W3CDTF">2024-03-28T09:02:00Z</dcterms:created>
  <dcterms:modified xsi:type="dcterms:W3CDTF">2024-03-28T09:19:00Z</dcterms:modified>
</cp:coreProperties>
</file>